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82961" w14:textId="77777777" w:rsidR="00F27F18" w:rsidRDefault="00F27F18" w:rsidP="00CE4351">
      <w:pPr>
        <w:spacing w:line="480" w:lineRule="auto"/>
        <w:jc w:val="center"/>
        <w:rPr>
          <w:rFonts w:ascii="Times New Roman" w:hAnsi="Times New Roman" w:cs="Times New Roman"/>
          <w:sz w:val="24"/>
          <w:szCs w:val="24"/>
        </w:rPr>
      </w:pPr>
    </w:p>
    <w:p w14:paraId="06B76C37" w14:textId="77777777" w:rsidR="00F27F18" w:rsidRDefault="00F27F18" w:rsidP="00CE4351">
      <w:pPr>
        <w:spacing w:line="480" w:lineRule="auto"/>
        <w:jc w:val="center"/>
        <w:rPr>
          <w:rFonts w:ascii="Times New Roman" w:hAnsi="Times New Roman" w:cs="Times New Roman"/>
          <w:sz w:val="24"/>
          <w:szCs w:val="24"/>
        </w:rPr>
      </w:pPr>
    </w:p>
    <w:p w14:paraId="52AFCE22" w14:textId="77777777" w:rsidR="00F27F18" w:rsidRDefault="00F27F18" w:rsidP="00CE4351">
      <w:pPr>
        <w:spacing w:line="480" w:lineRule="auto"/>
        <w:jc w:val="center"/>
        <w:rPr>
          <w:rFonts w:ascii="Times New Roman" w:hAnsi="Times New Roman" w:cs="Times New Roman"/>
          <w:sz w:val="24"/>
          <w:szCs w:val="24"/>
        </w:rPr>
      </w:pPr>
    </w:p>
    <w:p w14:paraId="027BBECC" w14:textId="77777777" w:rsidR="00F27F18" w:rsidRDefault="00F27F18" w:rsidP="00CE4351">
      <w:pPr>
        <w:spacing w:line="480" w:lineRule="auto"/>
        <w:jc w:val="center"/>
        <w:rPr>
          <w:rFonts w:ascii="Times New Roman" w:hAnsi="Times New Roman" w:cs="Times New Roman"/>
          <w:sz w:val="24"/>
          <w:szCs w:val="24"/>
        </w:rPr>
      </w:pPr>
    </w:p>
    <w:p w14:paraId="76D527AC" w14:textId="77777777" w:rsidR="00F27F18" w:rsidRDefault="00F27F18" w:rsidP="00CE4351">
      <w:pPr>
        <w:spacing w:line="480" w:lineRule="auto"/>
        <w:jc w:val="center"/>
        <w:rPr>
          <w:rFonts w:ascii="Times New Roman" w:hAnsi="Times New Roman" w:cs="Times New Roman"/>
          <w:sz w:val="24"/>
          <w:szCs w:val="24"/>
        </w:rPr>
      </w:pPr>
    </w:p>
    <w:p w14:paraId="7BFBD360" w14:textId="22167B6A" w:rsidR="00F27F18" w:rsidRDefault="00F27F18" w:rsidP="00CE435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Law questions </w:t>
      </w:r>
    </w:p>
    <w:p w14:paraId="02783A04" w14:textId="7FB1E449" w:rsidR="00D11486" w:rsidRPr="00CE4351" w:rsidRDefault="00C2691D" w:rsidP="00CE4351">
      <w:pPr>
        <w:spacing w:line="480" w:lineRule="auto"/>
        <w:jc w:val="center"/>
        <w:rPr>
          <w:rFonts w:ascii="Times New Roman" w:hAnsi="Times New Roman" w:cs="Times New Roman"/>
          <w:sz w:val="24"/>
          <w:szCs w:val="24"/>
        </w:rPr>
      </w:pPr>
      <w:r w:rsidRPr="00CE4351">
        <w:rPr>
          <w:rFonts w:ascii="Times New Roman" w:hAnsi="Times New Roman" w:cs="Times New Roman"/>
          <w:sz w:val="24"/>
          <w:szCs w:val="24"/>
        </w:rPr>
        <w:t>Institutional Affiliation</w:t>
      </w:r>
    </w:p>
    <w:p w14:paraId="5694DE80" w14:textId="6DC3949E" w:rsidR="00D11486" w:rsidRPr="00CE4351" w:rsidRDefault="00C2691D" w:rsidP="00CE4351">
      <w:pPr>
        <w:spacing w:line="480" w:lineRule="auto"/>
        <w:jc w:val="center"/>
        <w:rPr>
          <w:rFonts w:ascii="Times New Roman" w:hAnsi="Times New Roman" w:cs="Times New Roman"/>
          <w:sz w:val="24"/>
          <w:szCs w:val="24"/>
        </w:rPr>
      </w:pPr>
      <w:r w:rsidRPr="00CE4351">
        <w:rPr>
          <w:rFonts w:ascii="Times New Roman" w:hAnsi="Times New Roman" w:cs="Times New Roman"/>
          <w:sz w:val="24"/>
          <w:szCs w:val="24"/>
        </w:rPr>
        <w:t>Student’s Name</w:t>
      </w:r>
    </w:p>
    <w:p w14:paraId="0329580E" w14:textId="7FDD9F82" w:rsidR="00D11486" w:rsidRDefault="00C2691D" w:rsidP="00CE4351">
      <w:pPr>
        <w:spacing w:line="480" w:lineRule="auto"/>
        <w:jc w:val="center"/>
        <w:rPr>
          <w:rFonts w:ascii="Times New Roman" w:hAnsi="Times New Roman" w:cs="Times New Roman"/>
          <w:sz w:val="24"/>
          <w:szCs w:val="24"/>
        </w:rPr>
      </w:pPr>
      <w:r w:rsidRPr="00CE4351">
        <w:rPr>
          <w:rFonts w:ascii="Times New Roman" w:hAnsi="Times New Roman" w:cs="Times New Roman"/>
          <w:sz w:val="24"/>
          <w:szCs w:val="24"/>
        </w:rPr>
        <w:t>Date</w:t>
      </w:r>
    </w:p>
    <w:p w14:paraId="743D3270" w14:textId="6AC4E866" w:rsidR="00CE4351" w:rsidRDefault="00CE4351" w:rsidP="00CE4351">
      <w:pPr>
        <w:spacing w:line="480" w:lineRule="auto"/>
        <w:jc w:val="center"/>
        <w:rPr>
          <w:rFonts w:ascii="Times New Roman" w:hAnsi="Times New Roman" w:cs="Times New Roman"/>
          <w:sz w:val="24"/>
          <w:szCs w:val="24"/>
        </w:rPr>
      </w:pPr>
    </w:p>
    <w:p w14:paraId="1F1478AF" w14:textId="6F668D24" w:rsidR="00CE4351" w:rsidRDefault="00CE4351" w:rsidP="00CE4351">
      <w:pPr>
        <w:spacing w:line="480" w:lineRule="auto"/>
        <w:jc w:val="center"/>
        <w:rPr>
          <w:rFonts w:ascii="Times New Roman" w:hAnsi="Times New Roman" w:cs="Times New Roman"/>
          <w:sz w:val="24"/>
          <w:szCs w:val="24"/>
        </w:rPr>
      </w:pPr>
    </w:p>
    <w:p w14:paraId="4C41876D" w14:textId="08F5496D" w:rsidR="00CE4351" w:rsidRDefault="00CE4351" w:rsidP="00CE4351">
      <w:pPr>
        <w:spacing w:line="480" w:lineRule="auto"/>
        <w:jc w:val="center"/>
        <w:rPr>
          <w:rFonts w:ascii="Times New Roman" w:hAnsi="Times New Roman" w:cs="Times New Roman"/>
          <w:sz w:val="24"/>
          <w:szCs w:val="24"/>
        </w:rPr>
      </w:pPr>
    </w:p>
    <w:p w14:paraId="450E927F" w14:textId="5B16D8F1" w:rsidR="00CE4351" w:rsidRDefault="00CE4351" w:rsidP="00CE4351">
      <w:pPr>
        <w:spacing w:line="480" w:lineRule="auto"/>
        <w:jc w:val="center"/>
        <w:rPr>
          <w:rFonts w:ascii="Times New Roman" w:hAnsi="Times New Roman" w:cs="Times New Roman"/>
          <w:sz w:val="24"/>
          <w:szCs w:val="24"/>
        </w:rPr>
      </w:pPr>
    </w:p>
    <w:p w14:paraId="34B75452" w14:textId="53895578" w:rsidR="00CE4351" w:rsidRDefault="00CE4351" w:rsidP="00F27F18">
      <w:pPr>
        <w:spacing w:line="480" w:lineRule="auto"/>
        <w:rPr>
          <w:rFonts w:ascii="Times New Roman" w:hAnsi="Times New Roman" w:cs="Times New Roman"/>
          <w:sz w:val="24"/>
          <w:szCs w:val="24"/>
        </w:rPr>
      </w:pPr>
    </w:p>
    <w:p w14:paraId="56A0ACC4" w14:textId="6D10C2AD" w:rsidR="00F27F18" w:rsidRDefault="00F27F18" w:rsidP="00F27F18">
      <w:pPr>
        <w:spacing w:line="480" w:lineRule="auto"/>
        <w:rPr>
          <w:rFonts w:ascii="Times New Roman" w:hAnsi="Times New Roman" w:cs="Times New Roman"/>
          <w:sz w:val="24"/>
          <w:szCs w:val="24"/>
        </w:rPr>
      </w:pPr>
    </w:p>
    <w:p w14:paraId="37096122" w14:textId="7DE0199C" w:rsidR="00F27F18" w:rsidRDefault="00F27F18" w:rsidP="00F27F18">
      <w:pPr>
        <w:spacing w:line="480" w:lineRule="auto"/>
        <w:rPr>
          <w:rFonts w:ascii="Times New Roman" w:hAnsi="Times New Roman" w:cs="Times New Roman"/>
          <w:sz w:val="24"/>
          <w:szCs w:val="24"/>
        </w:rPr>
      </w:pPr>
    </w:p>
    <w:p w14:paraId="6BFAF4E6" w14:textId="77777777" w:rsidR="00F27F18" w:rsidRDefault="00F27F18" w:rsidP="00F27F18">
      <w:pPr>
        <w:spacing w:line="480" w:lineRule="auto"/>
        <w:rPr>
          <w:rFonts w:ascii="Times New Roman" w:hAnsi="Times New Roman" w:cs="Times New Roman"/>
          <w:sz w:val="24"/>
          <w:szCs w:val="24"/>
        </w:rPr>
      </w:pPr>
    </w:p>
    <w:p w14:paraId="206AFCCC" w14:textId="77777777" w:rsidR="00F27F18" w:rsidRDefault="00F27F18" w:rsidP="00F27F18">
      <w:pPr>
        <w:spacing w:line="480" w:lineRule="auto"/>
        <w:rPr>
          <w:rFonts w:ascii="Times New Roman" w:hAnsi="Times New Roman" w:cs="Times New Roman"/>
          <w:sz w:val="24"/>
          <w:szCs w:val="24"/>
        </w:rPr>
      </w:pPr>
    </w:p>
    <w:p w14:paraId="59E9E266" w14:textId="2B922355" w:rsidR="00167178" w:rsidRPr="00CE4351" w:rsidRDefault="00F27F18" w:rsidP="00F27F1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Law Questions</w:t>
      </w:r>
    </w:p>
    <w:p w14:paraId="76DAFFAD" w14:textId="1E7A7527" w:rsidR="00D11486" w:rsidRPr="00CE4351" w:rsidRDefault="00C2691D" w:rsidP="00510272">
      <w:pPr>
        <w:spacing w:line="480" w:lineRule="auto"/>
        <w:ind w:firstLine="720"/>
        <w:rPr>
          <w:rFonts w:ascii="Times New Roman" w:hAnsi="Times New Roman" w:cs="Times New Roman"/>
          <w:sz w:val="24"/>
          <w:szCs w:val="24"/>
        </w:rPr>
      </w:pPr>
      <w:r w:rsidRPr="00CE4351">
        <w:rPr>
          <w:rFonts w:ascii="Times New Roman" w:hAnsi="Times New Roman" w:cs="Times New Roman"/>
          <w:sz w:val="24"/>
          <w:szCs w:val="24"/>
        </w:rPr>
        <w:t xml:space="preserve">During the ruling of the United States </w:t>
      </w:r>
      <w:r w:rsidR="00CC7AC5" w:rsidRPr="00CE4351">
        <w:rPr>
          <w:rFonts w:ascii="Times New Roman" w:hAnsi="Times New Roman" w:cs="Times New Roman"/>
          <w:sz w:val="24"/>
          <w:szCs w:val="24"/>
        </w:rPr>
        <w:t>versus Windsor</w:t>
      </w:r>
      <w:r w:rsidRPr="00CE4351">
        <w:rPr>
          <w:rFonts w:ascii="Times New Roman" w:hAnsi="Times New Roman" w:cs="Times New Roman"/>
          <w:sz w:val="24"/>
          <w:szCs w:val="24"/>
        </w:rPr>
        <w:t xml:space="preserve"> in 2013, the United States </w:t>
      </w:r>
      <w:r w:rsidR="00601366" w:rsidRPr="00CE4351">
        <w:rPr>
          <w:rFonts w:ascii="Times New Roman" w:hAnsi="Times New Roman" w:cs="Times New Roman"/>
          <w:sz w:val="24"/>
          <w:szCs w:val="24"/>
        </w:rPr>
        <w:t>Supreme Court</w:t>
      </w:r>
      <w:r w:rsidRPr="00CE4351">
        <w:rPr>
          <w:rFonts w:ascii="Times New Roman" w:hAnsi="Times New Roman" w:cs="Times New Roman"/>
          <w:sz w:val="24"/>
          <w:szCs w:val="24"/>
        </w:rPr>
        <w:t xml:space="preserve"> </w:t>
      </w:r>
      <w:r w:rsidR="00601366" w:rsidRPr="00CE4351">
        <w:rPr>
          <w:rFonts w:ascii="Times New Roman" w:hAnsi="Times New Roman" w:cs="Times New Roman"/>
          <w:sz w:val="24"/>
          <w:szCs w:val="24"/>
        </w:rPr>
        <w:t>Overturned</w:t>
      </w:r>
      <w:r w:rsidR="0023607C" w:rsidRPr="00CE4351">
        <w:rPr>
          <w:rFonts w:ascii="Times New Roman" w:hAnsi="Times New Roman" w:cs="Times New Roman"/>
          <w:sz w:val="24"/>
          <w:szCs w:val="24"/>
        </w:rPr>
        <w:t xml:space="preserve"> Section Three of DOMA</w:t>
      </w:r>
      <w:r w:rsidR="00601366" w:rsidRPr="00CE4351">
        <w:rPr>
          <w:rFonts w:ascii="Times New Roman" w:hAnsi="Times New Roman" w:cs="Times New Roman"/>
          <w:sz w:val="24"/>
          <w:szCs w:val="24"/>
        </w:rPr>
        <w:t>. Section Three prohibited the federal government from acknowledging transsexual engagements for the sake of federal statutes or services, even if the partners are officially married in their native country.</w:t>
      </w:r>
      <w:r w:rsidR="0096012B" w:rsidRPr="00CE4351">
        <w:rPr>
          <w:rFonts w:ascii="Times New Roman" w:hAnsi="Times New Roman" w:cs="Times New Roman"/>
          <w:sz w:val="24"/>
          <w:szCs w:val="24"/>
        </w:rPr>
        <w:t xml:space="preserve"> DOMA advocates claimed that antagonistic marriage was the only viable option for starting a family and reproducing offspring. One of the main concerns put out by DOMA supporters was that homosexual engagements could result </w:t>
      </w:r>
      <w:r w:rsidR="00D87585" w:rsidRPr="00CE4351">
        <w:rPr>
          <w:rFonts w:ascii="Times New Roman" w:hAnsi="Times New Roman" w:cs="Times New Roman"/>
          <w:sz w:val="24"/>
          <w:szCs w:val="24"/>
        </w:rPr>
        <w:t>in</w:t>
      </w:r>
      <w:r w:rsidR="0096012B" w:rsidRPr="00CE4351">
        <w:rPr>
          <w:rFonts w:ascii="Times New Roman" w:hAnsi="Times New Roman" w:cs="Times New Roman"/>
          <w:sz w:val="24"/>
          <w:szCs w:val="24"/>
        </w:rPr>
        <w:t xml:space="preserve"> alternate family units, including sexual relationships and promiscuity.</w:t>
      </w:r>
      <w:r w:rsidR="00DA6FA1" w:rsidRPr="00CE4351">
        <w:rPr>
          <w:rFonts w:ascii="Times New Roman" w:hAnsi="Times New Roman" w:cs="Times New Roman"/>
          <w:sz w:val="24"/>
          <w:szCs w:val="24"/>
        </w:rPr>
        <w:t xml:space="preserve"> The court reasoned that same</w:t>
      </w:r>
      <w:r w:rsidR="00D87585" w:rsidRPr="00CE4351">
        <w:rPr>
          <w:rFonts w:ascii="Times New Roman" w:hAnsi="Times New Roman" w:cs="Times New Roman"/>
          <w:sz w:val="24"/>
          <w:szCs w:val="24"/>
        </w:rPr>
        <w:t>-</w:t>
      </w:r>
      <w:r w:rsidR="00DA6FA1" w:rsidRPr="00CE4351">
        <w:rPr>
          <w:rFonts w:ascii="Times New Roman" w:hAnsi="Times New Roman" w:cs="Times New Roman"/>
          <w:sz w:val="24"/>
          <w:szCs w:val="24"/>
        </w:rPr>
        <w:t>sex marriages were not captured in the constitution of the United State</w:t>
      </w:r>
      <w:r w:rsidR="00307C85" w:rsidRPr="00CE4351">
        <w:rPr>
          <w:rFonts w:ascii="Times New Roman" w:hAnsi="Times New Roman" w:cs="Times New Roman"/>
          <w:sz w:val="24"/>
          <w:szCs w:val="24"/>
        </w:rPr>
        <w:t>s</w:t>
      </w:r>
      <w:r w:rsidR="00510272" w:rsidRPr="00510272">
        <w:rPr>
          <w:rFonts w:ascii="Times New Roman" w:hAnsi="Times New Roman" w:cs="Times New Roman"/>
          <w:sz w:val="24"/>
          <w:szCs w:val="24"/>
        </w:rPr>
        <w:t xml:space="preserve"> </w:t>
      </w:r>
      <w:r w:rsidR="00510272">
        <w:rPr>
          <w:rFonts w:ascii="Times New Roman" w:hAnsi="Times New Roman" w:cs="Times New Roman"/>
          <w:sz w:val="24"/>
          <w:szCs w:val="24"/>
        </w:rPr>
        <w:t>(</w:t>
      </w:r>
      <w:r w:rsidR="00510272" w:rsidRPr="00510272">
        <w:rPr>
          <w:rFonts w:ascii="Times New Roman" w:hAnsi="Times New Roman" w:cs="Times New Roman"/>
          <w:sz w:val="24"/>
          <w:szCs w:val="24"/>
        </w:rPr>
        <w:t>Pollvogt, 2013)</w:t>
      </w:r>
      <w:r w:rsidR="00D87585" w:rsidRPr="00CE4351">
        <w:rPr>
          <w:rFonts w:ascii="Times New Roman" w:hAnsi="Times New Roman" w:cs="Times New Roman"/>
          <w:sz w:val="24"/>
          <w:szCs w:val="24"/>
        </w:rPr>
        <w:t>. Therefore,</w:t>
      </w:r>
      <w:r w:rsidR="00DA6FA1" w:rsidRPr="00CE4351">
        <w:rPr>
          <w:rFonts w:ascii="Times New Roman" w:hAnsi="Times New Roman" w:cs="Times New Roman"/>
          <w:sz w:val="24"/>
          <w:szCs w:val="24"/>
        </w:rPr>
        <w:t xml:space="preserve"> it violated the constitutional law of equality in </w:t>
      </w:r>
      <w:r w:rsidR="00D87585" w:rsidRPr="00CE4351">
        <w:rPr>
          <w:rFonts w:ascii="Times New Roman" w:hAnsi="Times New Roman" w:cs="Times New Roman"/>
          <w:sz w:val="24"/>
          <w:szCs w:val="24"/>
        </w:rPr>
        <w:t xml:space="preserve">the </w:t>
      </w:r>
      <w:r w:rsidR="00DA6FA1" w:rsidRPr="00CE4351">
        <w:rPr>
          <w:rFonts w:ascii="Times New Roman" w:hAnsi="Times New Roman" w:cs="Times New Roman"/>
          <w:sz w:val="24"/>
          <w:szCs w:val="24"/>
        </w:rPr>
        <w:t xml:space="preserve">protection of marriages. </w:t>
      </w:r>
      <w:r w:rsidR="00307C85" w:rsidRPr="00CE4351">
        <w:rPr>
          <w:rFonts w:ascii="Times New Roman" w:hAnsi="Times New Roman" w:cs="Times New Roman"/>
          <w:sz w:val="24"/>
          <w:szCs w:val="24"/>
        </w:rPr>
        <w:t xml:space="preserve">The rights not assigned to the federal government by the law </w:t>
      </w:r>
      <w:r w:rsidR="00D87585" w:rsidRPr="00CE4351">
        <w:rPr>
          <w:rFonts w:ascii="Times New Roman" w:hAnsi="Times New Roman" w:cs="Times New Roman"/>
          <w:sz w:val="24"/>
          <w:szCs w:val="24"/>
        </w:rPr>
        <w:t>or forbidden to the State governments are left to the States or the people</w:t>
      </w:r>
      <w:r w:rsidR="00307C85" w:rsidRPr="00CE4351">
        <w:rPr>
          <w:rFonts w:ascii="Times New Roman" w:hAnsi="Times New Roman" w:cs="Times New Roman"/>
          <w:sz w:val="24"/>
          <w:szCs w:val="24"/>
        </w:rPr>
        <w:t xml:space="preserve"> accordingly.</w:t>
      </w:r>
    </w:p>
    <w:p w14:paraId="03750899" w14:textId="37BB51EC" w:rsidR="00803625" w:rsidRPr="00CE4351" w:rsidRDefault="00C2691D" w:rsidP="00C2691D">
      <w:pPr>
        <w:spacing w:line="480" w:lineRule="auto"/>
        <w:ind w:firstLine="720"/>
        <w:rPr>
          <w:rFonts w:ascii="Times New Roman" w:hAnsi="Times New Roman" w:cs="Times New Roman"/>
          <w:sz w:val="24"/>
          <w:szCs w:val="24"/>
        </w:rPr>
      </w:pPr>
      <w:bookmarkStart w:id="0" w:name="_GoBack"/>
      <w:bookmarkEnd w:id="0"/>
      <w:r w:rsidRPr="00CE4351">
        <w:rPr>
          <w:rFonts w:ascii="Times New Roman" w:hAnsi="Times New Roman" w:cs="Times New Roman"/>
          <w:sz w:val="24"/>
          <w:szCs w:val="24"/>
        </w:rPr>
        <w:t xml:space="preserve">As per the year </w:t>
      </w:r>
      <w:r w:rsidR="00536DA0" w:rsidRPr="00CE4351">
        <w:rPr>
          <w:rFonts w:ascii="Times New Roman" w:hAnsi="Times New Roman" w:cs="Times New Roman"/>
          <w:sz w:val="24"/>
          <w:szCs w:val="24"/>
        </w:rPr>
        <w:t>2003, The</w:t>
      </w:r>
      <w:r w:rsidRPr="00CE4351">
        <w:rPr>
          <w:rFonts w:ascii="Times New Roman" w:hAnsi="Times New Roman" w:cs="Times New Roman"/>
          <w:sz w:val="24"/>
          <w:szCs w:val="24"/>
        </w:rPr>
        <w:t xml:space="preserve"> Supreme Court was very right </w:t>
      </w:r>
      <w:r w:rsidR="00536DA0" w:rsidRPr="00CE4351">
        <w:rPr>
          <w:rFonts w:ascii="Times New Roman" w:hAnsi="Times New Roman" w:cs="Times New Roman"/>
          <w:sz w:val="24"/>
          <w:szCs w:val="24"/>
        </w:rPr>
        <w:t>to str</w:t>
      </w:r>
      <w:r w:rsidR="00D87585" w:rsidRPr="00CE4351">
        <w:rPr>
          <w:rFonts w:ascii="Times New Roman" w:hAnsi="Times New Roman" w:cs="Times New Roman"/>
          <w:sz w:val="24"/>
          <w:szCs w:val="24"/>
        </w:rPr>
        <w:t>ike</w:t>
      </w:r>
      <w:r w:rsidRPr="00CE4351">
        <w:rPr>
          <w:rFonts w:ascii="Times New Roman" w:hAnsi="Times New Roman" w:cs="Times New Roman"/>
          <w:sz w:val="24"/>
          <w:szCs w:val="24"/>
        </w:rPr>
        <w:t xml:space="preserve"> down the Texas anti-sodomy legislation as a violation of constitutional rights to privacy and the equal protection clause. The Supreme Cou</w:t>
      </w:r>
      <w:r w:rsidRPr="00CE4351">
        <w:rPr>
          <w:rFonts w:ascii="Times New Roman" w:hAnsi="Times New Roman" w:cs="Times New Roman"/>
          <w:sz w:val="24"/>
          <w:szCs w:val="24"/>
        </w:rPr>
        <w:t>rt concluded in Lawrence v Texas that laws prohibiting gay and lesbian sodomy are unlawful because they violate privacy rights</w:t>
      </w:r>
      <w:r w:rsidR="00E66D99" w:rsidRPr="00E66D99">
        <w:rPr>
          <w:rFonts w:ascii="Times New Roman" w:hAnsi="Times New Roman" w:cs="Times New Roman"/>
          <w:sz w:val="24"/>
          <w:szCs w:val="24"/>
        </w:rPr>
        <w:t xml:space="preserve"> </w:t>
      </w:r>
      <w:r w:rsidR="00E66D99">
        <w:rPr>
          <w:rFonts w:ascii="Times New Roman" w:hAnsi="Times New Roman" w:cs="Times New Roman"/>
          <w:sz w:val="24"/>
          <w:szCs w:val="24"/>
        </w:rPr>
        <w:t>(</w:t>
      </w:r>
      <w:r w:rsidR="00E66D99" w:rsidRPr="00E66D99">
        <w:rPr>
          <w:rFonts w:ascii="Times New Roman" w:hAnsi="Times New Roman" w:cs="Times New Roman"/>
          <w:sz w:val="24"/>
          <w:szCs w:val="24"/>
        </w:rPr>
        <w:t>Tribe, 2003)</w:t>
      </w:r>
      <w:r w:rsidRPr="00CE4351">
        <w:rPr>
          <w:rFonts w:ascii="Times New Roman" w:hAnsi="Times New Roman" w:cs="Times New Roman"/>
          <w:sz w:val="24"/>
          <w:szCs w:val="24"/>
        </w:rPr>
        <w:t>. In addition, the Defense of Marriage Act was still in force. The Act was strictly against any form of homosexuality and even den</w:t>
      </w:r>
      <w:r w:rsidRPr="00CE4351">
        <w:rPr>
          <w:rFonts w:ascii="Times New Roman" w:hAnsi="Times New Roman" w:cs="Times New Roman"/>
          <w:sz w:val="24"/>
          <w:szCs w:val="24"/>
        </w:rPr>
        <w:t xml:space="preserve">ied the legalization of such acts. </w:t>
      </w:r>
      <w:r w:rsidR="00F8158A" w:rsidRPr="00CE4351">
        <w:rPr>
          <w:rFonts w:ascii="Times New Roman" w:hAnsi="Times New Roman" w:cs="Times New Roman"/>
          <w:sz w:val="24"/>
          <w:szCs w:val="24"/>
        </w:rPr>
        <w:t xml:space="preserve"> </w:t>
      </w:r>
      <w:r w:rsidR="00D87585" w:rsidRPr="00CE4351">
        <w:rPr>
          <w:rFonts w:ascii="Times New Roman" w:hAnsi="Times New Roman" w:cs="Times New Roman"/>
          <w:sz w:val="24"/>
          <w:szCs w:val="24"/>
        </w:rPr>
        <w:t xml:space="preserve"> During the arrest, the police had also been given orders. Therefore their main objective was to arrest Lawrence. They were not aware of what was happening in the house they arrested Lawrence. </w:t>
      </w:r>
      <w:r w:rsidR="00167178" w:rsidRPr="00CE4351">
        <w:rPr>
          <w:rFonts w:ascii="Times New Roman" w:hAnsi="Times New Roman" w:cs="Times New Roman"/>
          <w:sz w:val="24"/>
          <w:szCs w:val="24"/>
        </w:rPr>
        <w:t xml:space="preserve">Since homosexuality was originally against the law, the convicts were to be charged on their Act. Granting privacy would have impacted law enforcement. </w:t>
      </w:r>
      <w:r w:rsidR="00CE4351" w:rsidRPr="00CE4351">
        <w:rPr>
          <w:rFonts w:ascii="Times New Roman" w:hAnsi="Times New Roman" w:cs="Times New Roman"/>
          <w:sz w:val="24"/>
          <w:szCs w:val="24"/>
        </w:rPr>
        <w:t>Therefore,</w:t>
      </w:r>
      <w:r w:rsidR="00167178" w:rsidRPr="00CE4351">
        <w:rPr>
          <w:rFonts w:ascii="Times New Roman" w:hAnsi="Times New Roman" w:cs="Times New Roman"/>
          <w:sz w:val="24"/>
          <w:szCs w:val="24"/>
        </w:rPr>
        <w:t xml:space="preserve"> it was right to treat the sexual Act as the second category of illegal activity.</w:t>
      </w:r>
    </w:p>
    <w:p w14:paraId="77BE6C47" w14:textId="4CF94288" w:rsidR="00307C85" w:rsidRDefault="00307C85" w:rsidP="00CE4351">
      <w:pPr>
        <w:spacing w:line="480" w:lineRule="auto"/>
        <w:rPr>
          <w:rFonts w:ascii="Times New Roman" w:hAnsi="Times New Roman" w:cs="Times New Roman"/>
          <w:sz w:val="24"/>
          <w:szCs w:val="24"/>
        </w:rPr>
      </w:pPr>
    </w:p>
    <w:p w14:paraId="117A2B35" w14:textId="5AED16C2" w:rsidR="00E66D99" w:rsidRPr="00510272" w:rsidRDefault="00E66D99" w:rsidP="00510272">
      <w:pPr>
        <w:spacing w:line="480" w:lineRule="auto"/>
        <w:jc w:val="center"/>
        <w:rPr>
          <w:rFonts w:ascii="Times New Roman" w:hAnsi="Times New Roman" w:cs="Times New Roman"/>
          <w:b/>
          <w:bCs/>
          <w:sz w:val="24"/>
          <w:szCs w:val="24"/>
        </w:rPr>
      </w:pPr>
      <w:r w:rsidRPr="00510272">
        <w:rPr>
          <w:rFonts w:ascii="Times New Roman" w:hAnsi="Times New Roman" w:cs="Times New Roman"/>
          <w:b/>
          <w:bCs/>
          <w:sz w:val="24"/>
          <w:szCs w:val="24"/>
        </w:rPr>
        <w:t>References</w:t>
      </w:r>
    </w:p>
    <w:p w14:paraId="1AB3E90A" w14:textId="181C1423" w:rsidR="00E66D99" w:rsidRDefault="00E66D99" w:rsidP="00510272">
      <w:pPr>
        <w:spacing w:line="480" w:lineRule="auto"/>
        <w:ind w:left="720" w:hanging="720"/>
        <w:rPr>
          <w:rFonts w:ascii="Times New Roman" w:hAnsi="Times New Roman" w:cs="Times New Roman"/>
          <w:sz w:val="24"/>
          <w:szCs w:val="24"/>
        </w:rPr>
      </w:pPr>
      <w:r w:rsidRPr="00E66D99">
        <w:rPr>
          <w:rFonts w:ascii="Times New Roman" w:hAnsi="Times New Roman" w:cs="Times New Roman"/>
          <w:sz w:val="24"/>
          <w:szCs w:val="24"/>
        </w:rPr>
        <w:t>Pollvogt, S. W. (2013). Marriage Equality, United States v. Windsor, and the Crisis in Equal Protection Jurisprudence. </w:t>
      </w:r>
      <w:r w:rsidRPr="00E66D99">
        <w:rPr>
          <w:rFonts w:ascii="Times New Roman" w:hAnsi="Times New Roman" w:cs="Times New Roman"/>
          <w:i/>
          <w:iCs/>
          <w:sz w:val="24"/>
          <w:szCs w:val="24"/>
        </w:rPr>
        <w:t>Hofstra L. Rev.</w:t>
      </w:r>
      <w:r w:rsidRPr="00E66D99">
        <w:rPr>
          <w:rFonts w:ascii="Times New Roman" w:hAnsi="Times New Roman" w:cs="Times New Roman"/>
          <w:sz w:val="24"/>
          <w:szCs w:val="24"/>
        </w:rPr>
        <w:t>, </w:t>
      </w:r>
      <w:r w:rsidRPr="00E66D99">
        <w:rPr>
          <w:rFonts w:ascii="Times New Roman" w:hAnsi="Times New Roman" w:cs="Times New Roman"/>
          <w:i/>
          <w:iCs/>
          <w:sz w:val="24"/>
          <w:szCs w:val="24"/>
        </w:rPr>
        <w:t>42</w:t>
      </w:r>
      <w:r w:rsidRPr="00E66D99">
        <w:rPr>
          <w:rFonts w:ascii="Times New Roman" w:hAnsi="Times New Roman" w:cs="Times New Roman"/>
          <w:sz w:val="24"/>
          <w:szCs w:val="24"/>
        </w:rPr>
        <w:t>, 1045.</w:t>
      </w:r>
    </w:p>
    <w:p w14:paraId="083D4BC6" w14:textId="741B0737" w:rsidR="00E66D99" w:rsidRPr="00CE4351" w:rsidRDefault="00E66D99" w:rsidP="00510272">
      <w:pPr>
        <w:spacing w:line="480" w:lineRule="auto"/>
        <w:ind w:left="720" w:hanging="720"/>
        <w:rPr>
          <w:rFonts w:ascii="Times New Roman" w:hAnsi="Times New Roman" w:cs="Times New Roman"/>
          <w:sz w:val="24"/>
          <w:szCs w:val="24"/>
        </w:rPr>
      </w:pPr>
      <w:r w:rsidRPr="00E66D99">
        <w:rPr>
          <w:rFonts w:ascii="Times New Roman" w:hAnsi="Times New Roman" w:cs="Times New Roman"/>
          <w:sz w:val="24"/>
          <w:szCs w:val="24"/>
        </w:rPr>
        <w:t>Tribe, L. H. (2003). Lawrence v. Texas: The Fundamental Right That Dare Not Speak Its Name. </w:t>
      </w:r>
      <w:proofErr w:type="spellStart"/>
      <w:r w:rsidRPr="00E66D99">
        <w:rPr>
          <w:rFonts w:ascii="Times New Roman" w:hAnsi="Times New Roman" w:cs="Times New Roman"/>
          <w:i/>
          <w:iCs/>
          <w:sz w:val="24"/>
          <w:szCs w:val="24"/>
        </w:rPr>
        <w:t>Harv</w:t>
      </w:r>
      <w:proofErr w:type="spellEnd"/>
      <w:r w:rsidRPr="00E66D99">
        <w:rPr>
          <w:rFonts w:ascii="Times New Roman" w:hAnsi="Times New Roman" w:cs="Times New Roman"/>
          <w:i/>
          <w:iCs/>
          <w:sz w:val="24"/>
          <w:szCs w:val="24"/>
        </w:rPr>
        <w:t>. L. Rev.</w:t>
      </w:r>
      <w:r w:rsidRPr="00E66D99">
        <w:rPr>
          <w:rFonts w:ascii="Times New Roman" w:hAnsi="Times New Roman" w:cs="Times New Roman"/>
          <w:sz w:val="24"/>
          <w:szCs w:val="24"/>
        </w:rPr>
        <w:t>, </w:t>
      </w:r>
      <w:r w:rsidRPr="00E66D99">
        <w:rPr>
          <w:rFonts w:ascii="Times New Roman" w:hAnsi="Times New Roman" w:cs="Times New Roman"/>
          <w:i/>
          <w:iCs/>
          <w:sz w:val="24"/>
          <w:szCs w:val="24"/>
        </w:rPr>
        <w:t>117</w:t>
      </w:r>
      <w:r w:rsidRPr="00E66D99">
        <w:rPr>
          <w:rFonts w:ascii="Times New Roman" w:hAnsi="Times New Roman" w:cs="Times New Roman"/>
          <w:sz w:val="24"/>
          <w:szCs w:val="24"/>
        </w:rPr>
        <w:t>, 1893.</w:t>
      </w:r>
    </w:p>
    <w:sectPr w:rsidR="00E66D99" w:rsidRPr="00CE4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3MDcyNzE3NTc1MrJQ0lEKTi0uzszPAykwrAUAHyMoniwAAAA="/>
  </w:docVars>
  <w:rsids>
    <w:rsidRoot w:val="00D11486"/>
    <w:rsid w:val="00167178"/>
    <w:rsid w:val="0023607C"/>
    <w:rsid w:val="0024001F"/>
    <w:rsid w:val="002A184C"/>
    <w:rsid w:val="00307C85"/>
    <w:rsid w:val="00510272"/>
    <w:rsid w:val="00536DA0"/>
    <w:rsid w:val="00601366"/>
    <w:rsid w:val="00803625"/>
    <w:rsid w:val="0096012B"/>
    <w:rsid w:val="00C01D06"/>
    <w:rsid w:val="00C2691D"/>
    <w:rsid w:val="00CC7AC5"/>
    <w:rsid w:val="00CE4351"/>
    <w:rsid w:val="00D11486"/>
    <w:rsid w:val="00D87585"/>
    <w:rsid w:val="00DA6FA1"/>
    <w:rsid w:val="00E66D99"/>
    <w:rsid w:val="00F27F18"/>
    <w:rsid w:val="00F8158A"/>
    <w:rsid w:val="00F9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0277"/>
  <w15:chartTrackingRefBased/>
  <w15:docId w15:val="{3B081184-D11D-484C-8557-20DF8B5C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2021-07-03T21:12:00Z</dcterms:created>
  <dcterms:modified xsi:type="dcterms:W3CDTF">2021-07-03T21:13:00Z</dcterms:modified>
</cp:coreProperties>
</file>